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821608" cy="9006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08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0.47pt;width:493.3pt;height:51.6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0"/>
                    <w:ind w:left="958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SOLICITUD</w:t>
                  </w:r>
                  <w:r>
                    <w:rPr>
                      <w:spacing w:val="-3"/>
                      <w:sz w:val="36"/>
                    </w:rPr>
                    <w:t> </w:t>
                  </w:r>
                  <w:r>
                    <w:rPr>
                      <w:sz w:val="36"/>
                    </w:rPr>
                    <w:t>CONVOCATORIA</w:t>
                  </w:r>
                  <w:r>
                    <w:rPr>
                      <w:spacing w:val="-3"/>
                      <w:sz w:val="36"/>
                    </w:rPr>
                    <w:t> </w:t>
                  </w:r>
                  <w:r>
                    <w:rPr>
                      <w:sz w:val="36"/>
                    </w:rPr>
                    <w:t>DE</w:t>
                  </w:r>
                  <w:r>
                    <w:rPr>
                      <w:spacing w:val="-2"/>
                      <w:sz w:val="36"/>
                    </w:rPr>
                    <w:t> </w:t>
                  </w:r>
                  <w:r>
                    <w:rPr>
                      <w:sz w:val="36"/>
                    </w:rPr>
                    <w:t>ENERO/JUNIO</w:t>
                  </w:r>
                </w:p>
                <w:p>
                  <w:pPr>
                    <w:spacing w:before="0"/>
                    <w:ind w:left="1109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TITULACIONES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DE</w:t>
                  </w:r>
                  <w:r>
                    <w:rPr>
                      <w:spacing w:val="-3"/>
                      <w:sz w:val="28"/>
                    </w:rPr>
                    <w:t> </w:t>
                  </w:r>
                  <w:r>
                    <w:rPr>
                      <w:sz w:val="28"/>
                    </w:rPr>
                    <w:t>GRADO Y</w:t>
                  </w:r>
                  <w:r>
                    <w:rPr>
                      <w:spacing w:val="-2"/>
                      <w:sz w:val="28"/>
                    </w:rPr>
                    <w:t> </w:t>
                  </w:r>
                  <w:r>
                    <w:rPr>
                      <w:sz w:val="28"/>
                    </w:rPr>
                    <w:t>MÁSTER CURSO</w:t>
                  </w:r>
                  <w:r>
                    <w:rPr>
                      <w:spacing w:val="-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2021/2022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Heading1"/>
        <w:tabs>
          <w:tab w:pos="9922" w:val="left" w:leader="none"/>
        </w:tabs>
        <w:spacing w:before="100"/>
        <w:ind w:left="212"/>
        <w:rPr>
          <w:rFonts w:ascii="Lucida Sans Unicode" w:hAnsi="Lucida Sans Unicode"/>
        </w:rPr>
      </w:pPr>
      <w:r>
        <w:rPr>
          <w:rFonts w:ascii="Lucida Sans Unicode" w:hAnsi="Lucida Sans Unicode"/>
        </w:rPr>
        <w:t>D/Dª.</w:t>
      </w:r>
      <w:r>
        <w:rPr>
          <w:rFonts w:ascii="Lucida Sans Unicode" w:hAnsi="Lucida Sans Unicode"/>
          <w:spacing w:val="1"/>
        </w:rPr>
        <w:t> </w:t>
      </w:r>
      <w:r>
        <w:rPr>
          <w:rFonts w:ascii="Lucida Sans Unicode" w:hAnsi="Lucida Sans Unicode"/>
          <w:u w:val="single"/>
        </w:rPr>
        <w:t> </w:t>
        <w:tab/>
      </w:r>
    </w:p>
    <w:p>
      <w:pPr>
        <w:tabs>
          <w:tab w:pos="4316" w:val="left" w:leader="none"/>
          <w:tab w:pos="9916" w:val="left" w:leader="none"/>
        </w:tabs>
        <w:spacing w:before="184"/>
        <w:ind w:left="212" w:right="0" w:firstLine="0"/>
        <w:jc w:val="left"/>
        <w:rPr>
          <w:sz w:val="22"/>
        </w:rPr>
      </w:pP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D.N.I.</w:t>
      </w:r>
      <w:r>
        <w:rPr>
          <w:spacing w:val="-1"/>
          <w:sz w:val="22"/>
        </w:rPr>
        <w:t> </w:t>
      </w:r>
      <w:r>
        <w:rPr>
          <w:sz w:val="22"/>
        </w:rPr>
        <w:t>nº.:</w:t>
      </w:r>
      <w:r>
        <w:rPr>
          <w:sz w:val="22"/>
          <w:u w:val="single"/>
        </w:rPr>
        <w:tab/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formalizó</w:t>
      </w:r>
      <w:r>
        <w:rPr>
          <w:spacing w:val="-1"/>
          <w:sz w:val="22"/>
        </w:rPr>
        <w:t> </w:t>
      </w:r>
      <w:r>
        <w:rPr>
          <w:sz w:val="22"/>
        </w:rPr>
        <w:t>matrícula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titulación</w:t>
      </w:r>
      <w:r>
        <w:rPr>
          <w:sz w:val="22"/>
          <w:u w:val="single"/>
        </w:rPr>
        <w:t> </w:t>
        <w:tab/>
      </w:r>
    </w:p>
    <w:p>
      <w:pPr>
        <w:tabs>
          <w:tab w:pos="9286" w:val="left" w:leader="none"/>
        </w:tabs>
        <w:spacing w:line="386" w:lineRule="auto" w:before="170"/>
        <w:ind w:left="212" w:right="109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desea</w:t>
      </w:r>
      <w:r>
        <w:rPr>
          <w:spacing w:val="1"/>
          <w:sz w:val="22"/>
        </w:rPr>
        <w:t> </w:t>
      </w:r>
      <w:r>
        <w:rPr>
          <w:sz w:val="22"/>
        </w:rPr>
        <w:t>acogerse,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convocatoria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ENERO (1</w:t>
      </w:r>
      <w:r>
        <w:rPr>
          <w:position w:val="7"/>
          <w:sz w:val="18"/>
        </w:rPr>
        <w:t>er</w:t>
      </w:r>
      <w:r>
        <w:rPr>
          <w:spacing w:val="15"/>
          <w:position w:val="7"/>
          <w:sz w:val="18"/>
        </w:rPr>
        <w:t> </w:t>
      </w:r>
      <w:r>
        <w:rPr>
          <w:sz w:val="22"/>
        </w:rPr>
        <w:t>S)*</w:t>
      </w:r>
      <w:r>
        <w:rPr>
          <w:spacing w:val="-2"/>
          <w:sz w:val="22"/>
        </w:rPr>
        <w:t> </w:t>
      </w:r>
      <w:r>
        <w:rPr>
          <w:sz w:val="22"/>
        </w:rPr>
        <w:t>/JUNIO</w:t>
      </w:r>
      <w:r>
        <w:rPr>
          <w:spacing w:val="1"/>
          <w:sz w:val="22"/>
        </w:rPr>
        <w:t> </w:t>
      </w:r>
      <w:r>
        <w:rPr>
          <w:sz w:val="22"/>
        </w:rPr>
        <w:t>(2º</w:t>
      </w:r>
      <w:r>
        <w:rPr>
          <w:spacing w:val="1"/>
          <w:sz w:val="22"/>
        </w:rPr>
        <w:t> </w:t>
      </w:r>
      <w:r>
        <w:rPr>
          <w:sz w:val="22"/>
        </w:rPr>
        <w:t>S</w:t>
      </w:r>
      <w:r>
        <w:rPr>
          <w:spacing w:val="2"/>
          <w:sz w:val="22"/>
        </w:rPr>
        <w:t> </w:t>
      </w:r>
      <w:r>
        <w:rPr>
          <w:sz w:val="22"/>
        </w:rPr>
        <w:t>y anual)*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última</w:t>
      </w:r>
      <w:r>
        <w:rPr>
          <w:spacing w:val="1"/>
          <w:sz w:val="22"/>
        </w:rPr>
        <w:t> </w:t>
      </w:r>
      <w:r>
        <w:rPr>
          <w:sz w:val="22"/>
        </w:rPr>
        <w:t>asignatura</w:t>
      </w:r>
    </w:p>
    <w:p>
      <w:pPr>
        <w:spacing w:line="360" w:lineRule="auto" w:before="38"/>
        <w:ind w:left="212" w:right="0" w:firstLine="0"/>
        <w:jc w:val="left"/>
        <w:rPr>
          <w:sz w:val="22"/>
        </w:rPr>
      </w:pPr>
      <w:r>
        <w:rPr>
          <w:sz w:val="22"/>
        </w:rPr>
        <w:t>pendiente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finalizar</w:t>
      </w:r>
      <w:r>
        <w:rPr>
          <w:spacing w:val="4"/>
          <w:sz w:val="22"/>
        </w:rPr>
        <w:t> </w:t>
      </w:r>
      <w:r>
        <w:rPr>
          <w:sz w:val="22"/>
        </w:rPr>
        <w:t>estudios,</w:t>
      </w:r>
      <w:r>
        <w:rPr>
          <w:spacing w:val="3"/>
          <w:sz w:val="22"/>
        </w:rPr>
        <w:t> </w:t>
      </w:r>
      <w:r>
        <w:rPr>
          <w:sz w:val="22"/>
        </w:rPr>
        <w:t>al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4"/>
          <w:sz w:val="22"/>
        </w:rPr>
        <w:t> </w:t>
      </w:r>
      <w:r>
        <w:rPr>
          <w:sz w:val="22"/>
        </w:rPr>
        <w:t>haberla</w:t>
      </w:r>
      <w:r>
        <w:rPr>
          <w:spacing w:val="1"/>
          <w:sz w:val="22"/>
        </w:rPr>
        <w:t> </w:t>
      </w:r>
      <w:r>
        <w:rPr>
          <w:sz w:val="22"/>
        </w:rPr>
        <w:t>superado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convocatoria</w:t>
      </w:r>
      <w:r>
        <w:rPr>
          <w:spacing w:val="4"/>
          <w:sz w:val="22"/>
        </w:rPr>
        <w:t> </w:t>
      </w:r>
      <w:r>
        <w:rPr>
          <w:sz w:val="22"/>
        </w:rPr>
        <w:t>extraordinaria</w:t>
      </w:r>
      <w:r>
        <w:rPr>
          <w:spacing w:val="-67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diciembre.</w:t>
      </w:r>
    </w:p>
    <w:p>
      <w:pPr>
        <w:tabs>
          <w:tab w:pos="9916" w:val="left" w:leader="none"/>
        </w:tabs>
        <w:spacing w:line="489" w:lineRule="exact" w:before="0"/>
        <w:ind w:left="212" w:right="0" w:firstLine="0"/>
        <w:jc w:val="left"/>
        <w:rPr>
          <w:sz w:val="22"/>
        </w:rPr>
      </w:pPr>
      <w:r>
        <w:rPr>
          <w:sz w:val="32"/>
        </w:rPr>
        <w:t>□</w:t>
      </w:r>
      <w:r>
        <w:rPr>
          <w:spacing w:val="-3"/>
          <w:sz w:val="32"/>
        </w:rPr>
        <w:t> </w:t>
      </w:r>
      <w:r>
        <w:rPr>
          <w:sz w:val="22"/>
        </w:rPr>
        <w:t>ASIGNATURA:</w:t>
      </w:r>
      <w:r>
        <w:rPr>
          <w:sz w:val="22"/>
          <w:u w:val="single"/>
        </w:rPr>
        <w:t> </w:t>
        <w:tab/>
      </w:r>
    </w:p>
    <w:p>
      <w:pPr>
        <w:tabs>
          <w:tab w:pos="1279" w:val="left" w:leader="none"/>
          <w:tab w:pos="4044" w:val="left" w:leader="none"/>
        </w:tabs>
        <w:spacing w:line="337" w:lineRule="exact" w:before="250"/>
        <w:ind w:left="0" w:right="38" w:firstLine="0"/>
        <w:jc w:val="center"/>
        <w:rPr>
          <w:sz w:val="22"/>
        </w:rPr>
      </w:pPr>
      <w:r>
        <w:rPr>
          <w:sz w:val="22"/>
        </w:rPr>
        <w:t>León,</w:t>
        <w:tab/>
        <w:t>de</w:t>
        <w:tab/>
        <w:t>de</w:t>
      </w:r>
      <w:r>
        <w:rPr>
          <w:spacing w:val="67"/>
          <w:sz w:val="22"/>
        </w:rPr>
        <w:t> </w:t>
      </w:r>
      <w:r>
        <w:rPr>
          <w:sz w:val="22"/>
        </w:rPr>
        <w:t>20</w:t>
      </w:r>
    </w:p>
    <w:p>
      <w:pPr>
        <w:spacing w:line="337" w:lineRule="exact" w:before="0"/>
        <w:ind w:left="0" w:right="36" w:firstLine="0"/>
        <w:jc w:val="center"/>
        <w:rPr>
          <w:sz w:val="22"/>
        </w:rPr>
      </w:pPr>
      <w:r>
        <w:rPr>
          <w:sz w:val="22"/>
        </w:rPr>
        <w:t>Firma,</w:t>
      </w:r>
    </w:p>
    <w:p>
      <w:pPr>
        <w:pStyle w:val="BodyText"/>
        <w:spacing w:before="2"/>
        <w:rPr>
          <w:sz w:val="48"/>
        </w:rPr>
      </w:pPr>
    </w:p>
    <w:p>
      <w:pPr>
        <w:tabs>
          <w:tab w:pos="8144" w:val="left" w:leader="none"/>
        </w:tabs>
        <w:spacing w:before="0"/>
        <w:ind w:left="2675" w:right="0" w:firstLine="0"/>
        <w:jc w:val="left"/>
        <w:rPr>
          <w:sz w:val="22"/>
        </w:rPr>
      </w:pPr>
      <w:r>
        <w:rPr>
          <w:sz w:val="22"/>
        </w:rPr>
        <w:t>Fdo.: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00"/>
        <w:ind w:left="212" w:right="250"/>
        <w:jc w:val="both"/>
      </w:pPr>
      <w:r>
        <w:rPr>
          <w:sz w:val="24"/>
        </w:rPr>
        <w:t>*MUY IMPORTANTE: </w:t>
      </w:r>
      <w:r>
        <w:rPr/>
        <w:t>En el supuesto que no supere o no se presente, en la convocatoria</w:t>
      </w:r>
      <w:r>
        <w:rPr>
          <w:spacing w:val="1"/>
        </w:rPr>
        <w:t> </w:t>
      </w:r>
      <w:r>
        <w:rPr/>
        <w:t>extraordinaria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asignatura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semestre,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 de febrero, pudiendo optar por</w:t>
      </w:r>
      <w:r>
        <w:rPr>
          <w:spacing w:val="1"/>
        </w:rPr>
        <w:t> </w:t>
      </w:r>
      <w:r>
        <w:rPr/>
        <w:t>enero previa solicitud en la Administración del</w:t>
      </w:r>
      <w:r>
        <w:rPr>
          <w:spacing w:val="1"/>
        </w:rPr>
        <w:t> </w:t>
      </w:r>
      <w:r>
        <w:rPr/>
        <w:t>Centro/Unidad de Estudios de Posgrado del 09 al 15 de diciembre de 2021. Si es anual o del</w:t>
      </w:r>
      <w:r>
        <w:rPr>
          <w:spacing w:val="1"/>
        </w:rPr>
        <w:t> </w:t>
      </w:r>
      <w:r>
        <w:rPr/>
        <w:t>segundo semestre, por defecto tendrá asignada la convocatoria de julio, pudiendo optar por junio,</w:t>
      </w:r>
      <w:r>
        <w:rPr>
          <w:spacing w:val="-61"/>
        </w:rPr>
        <w:t> </w:t>
      </w:r>
      <w:r>
        <w:rPr/>
        <w:t>previa solicitud en la Administración del Centro/Unidad de Estudios de Posgrado del 16 al 20 de</w:t>
      </w:r>
      <w:r>
        <w:rPr>
          <w:spacing w:val="1"/>
        </w:rPr>
        <w:t> </w:t>
      </w:r>
      <w:r>
        <w:rPr/>
        <w:t>mayo</w:t>
      </w:r>
      <w:r>
        <w:rPr>
          <w:spacing w:val="-2"/>
        </w:rPr>
        <w:t> </w:t>
      </w:r>
      <w:r>
        <w:rPr/>
        <w:t>de 2022.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51pt;margin-top:14.545995pt;width:493.3pt;height:23.0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08" w:right="1139" w:firstLine="0"/>
                    <w:jc w:val="left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Este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impreso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presentará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Órgano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administrativo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el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que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realizó</w:t>
                  </w:r>
                  <w:r>
                    <w:rPr>
                      <w:rFonts w:ascii="Arial" w:hAnsi="Arial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la</w:t>
                  </w:r>
                  <w:r>
                    <w:rPr>
                      <w:rFonts w:ascii="Arial" w:hAnsi="Arial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matrícula: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Administración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del Centro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o  Unidad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 Estudios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Arial" w:hAnsi="Arial"/>
                      <w:b/>
                      <w:sz w:val="18"/>
                    </w:rPr>
                    <w:t>de Posgrado.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pt;margin-top:51.970062pt;width:493.3pt;height:30.1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8"/>
                    <w:ind w:left="108" w:right="1101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Puede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consultar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la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información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relativa a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la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protección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de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sus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datos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en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el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siguiente enlace:</w:t>
                  </w:r>
                  <w:r>
                    <w:rPr>
                      <w:rFonts w:ascii="Times New Roman" w:hAnsi="Times New Roman"/>
                      <w:spacing w:val="-57"/>
                      <w:sz w:val="24"/>
                    </w:rPr>
                    <w:t> </w:t>
                  </w:r>
                  <w:hyperlink r:id="rId6">
                    <w:r>
                      <w:rPr>
                        <w:rFonts w:ascii="Times New Roman" w:hAnsi="Times New Roman"/>
                        <w:color w:val="0000FF"/>
                        <w:sz w:val="24"/>
                        <w:u w:val="single" w:color="0000FF"/>
                      </w:rPr>
                      <w:t>http://www.unileon.es/estudiantes/tratamiento-datos-de-caracter-personal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3"/>
        </w:rPr>
      </w:pPr>
    </w:p>
    <w:sectPr>
      <w:type w:val="continuous"/>
      <w:pgSz w:w="11910" w:h="16840"/>
      <w:pgMar w:top="54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08"/>
      <w:outlineLvl w:val="1"/>
    </w:pPr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958"/>
    </w:pPr>
    <w:rPr>
      <w:rFonts w:ascii="Lucida Sans Unicode" w:hAnsi="Lucida Sans Unicode" w:eastAsia="Lucida Sans Unicode" w:cs="Lucida Sans Unicode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nileon.es/estudiantes/tratamiento-datos-de-caracter-persona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DE COORDINACIÓN DE CENTROS</dc:creator>
  <dc:title>SOLICITUD CONVOCATORIA DICIEMBRE MÁSTER</dc:title>
  <dcterms:created xsi:type="dcterms:W3CDTF">2022-02-28T09:36:24Z</dcterms:created>
  <dcterms:modified xsi:type="dcterms:W3CDTF">2022-02-28T09:36:24Z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2022-02-28T00:00:00Z</vt:filetime>
  </property>
</Properties>
</file>